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1137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21 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Мусаева Гаджи Магомедовича, </w:t>
      </w:r>
      <w:r>
        <w:rPr>
          <w:rStyle w:val="cat-ExternalSystemDefinedgrp-38rplc-6"/>
          <w:rFonts w:ascii="Times New Roman" w:eastAsia="Times New Roman" w:hAnsi="Times New Roman" w:cs="Times New Roman"/>
        </w:rPr>
        <w:t>...</w:t>
      </w:r>
      <w:r>
        <w:rPr>
          <w:rStyle w:val="cat-PassportDatagrp-26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работающего, </w:t>
      </w:r>
      <w:r>
        <w:rPr>
          <w:rFonts w:ascii="Times New Roman" w:eastAsia="Times New Roman" w:hAnsi="Times New Roman" w:cs="Times New Roman"/>
        </w:rPr>
        <w:t>зарегистрированного и проживающего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UserDefinedgrp-4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водительское удостоверение: </w:t>
      </w:r>
      <w:r>
        <w:rPr>
          <w:rStyle w:val="cat-ExternalSystemDefinedgrp-4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9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Мусаев Г.М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29.07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41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административный штраф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 xml:space="preserve">00 рублей, назначенный постановлением по делу об административном правонарушении № </w:t>
      </w:r>
      <w:r>
        <w:rPr>
          <w:rStyle w:val="cat-UserDefinedgrp-4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врученного </w:t>
      </w:r>
      <w:r>
        <w:rPr>
          <w:rFonts w:ascii="Times New Roman" w:eastAsia="Times New Roman" w:hAnsi="Times New Roman" w:cs="Times New Roman"/>
        </w:rPr>
        <w:t>Мусаеву Г.М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15.05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Мусаев Г.М</w:t>
      </w:r>
      <w:r>
        <w:rPr>
          <w:rFonts w:ascii="Times New Roman" w:eastAsia="Times New Roman" w:hAnsi="Times New Roman" w:cs="Times New Roman"/>
        </w:rPr>
        <w:t>. признал событие 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</w:rPr>
        <w:t>, просит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</w:rPr>
        <w:t>Мусаева Г.М</w:t>
      </w:r>
      <w:r>
        <w:rPr>
          <w:rFonts w:ascii="Times New Roman" w:eastAsia="Times New Roman" w:hAnsi="Times New Roman" w:cs="Times New Roman"/>
        </w:rPr>
        <w:t xml:space="preserve">.,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Мусаева Г.М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Style w:val="cat-UserDefinedgrp-28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Мусаев Г.М</w:t>
      </w:r>
      <w:r>
        <w:rPr>
          <w:rFonts w:ascii="Times New Roman" w:eastAsia="Times New Roman" w:hAnsi="Times New Roman" w:cs="Times New Roman"/>
        </w:rPr>
        <w:t xml:space="preserve">. в установленный срок не уплатил штраф, с его подписью о том, что с данным протоколом ознакомлен, </w:t>
      </w:r>
      <w:r>
        <w:rPr>
          <w:rFonts w:ascii="Times New Roman" w:eastAsia="Times New Roman" w:hAnsi="Times New Roman" w:cs="Times New Roman"/>
        </w:rPr>
        <w:t xml:space="preserve">согласен, </w:t>
      </w:r>
      <w:r>
        <w:rPr>
          <w:rFonts w:ascii="Times New Roman" w:eastAsia="Times New Roman" w:hAnsi="Times New Roman" w:cs="Times New Roman"/>
        </w:rPr>
        <w:t>права разъяснены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копию протокола получил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рапортом ИДПС взвода № 1 роты № 2 ОБ ДПС </w:t>
      </w:r>
      <w:r>
        <w:rPr>
          <w:rStyle w:val="cat-ExternalSystemDefinedgrp-37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УМВД России по ХМАО-Югре от 20.10.2025;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карточкой операции с ВУ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</w:t>
      </w:r>
      <w:r>
        <w:rPr>
          <w:rStyle w:val="cat-UserDefinedgrp-42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15.05.2025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Мусаев Г.М</w:t>
      </w:r>
      <w:r>
        <w:rPr>
          <w:rFonts w:ascii="Times New Roman" w:eastAsia="Times New Roman" w:hAnsi="Times New Roman" w:cs="Times New Roman"/>
        </w:rPr>
        <w:t>. был подвергнут административному наказанию за совершение административного п</w:t>
      </w:r>
      <w:r>
        <w:rPr>
          <w:rFonts w:ascii="Times New Roman" w:eastAsia="Times New Roman" w:hAnsi="Times New Roman" w:cs="Times New Roman"/>
        </w:rPr>
        <w:t>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1 500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27.05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>20.10</w:t>
      </w:r>
      <w:r>
        <w:rPr>
          <w:rFonts w:ascii="Times New Roman" w:eastAsia="Times New Roman" w:hAnsi="Times New Roman" w:cs="Times New Roman"/>
        </w:rPr>
        <w:t>.2025, т.е. позже установленного срока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80"/>
      </w:pPr>
      <w:r>
        <w:rPr>
          <w:rFonts w:ascii="Times New Roman" w:eastAsia="Times New Roman" w:hAnsi="Times New Roman" w:cs="Times New Roman"/>
        </w:rPr>
        <w:t>- сведениями административной практики.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Мусаевым Г.М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Оплата штрафа после установленного срока не исключает наличие в действиях Мусаев Г.М.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Мусаева Г.М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Мусаева Г.М</w:t>
      </w:r>
      <w:r>
        <w:rPr>
          <w:rFonts w:ascii="Times New Roman" w:eastAsia="Times New Roman" w:hAnsi="Times New Roman" w:cs="Times New Roman"/>
        </w:rPr>
        <w:t>., его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</w:rPr>
        <w:t>Мусаева Г.М</w:t>
      </w:r>
      <w:r>
        <w:rPr>
          <w:rFonts w:ascii="Times New Roman" w:eastAsia="Times New Roman" w:hAnsi="Times New Roman" w:cs="Times New Roman"/>
        </w:rPr>
        <w:t>., мировой судья назначает ему административное наказание в виде административного штрафа.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Мусаева Гаджи Магомедовича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3 0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</w:t>
      </w:r>
      <w:r>
        <w:rPr>
          <w:rFonts w:ascii="Times New Roman" w:eastAsia="Times New Roman" w:hAnsi="Times New Roman" w:cs="Times New Roman"/>
        </w:rPr>
        <w:t>72011601203019000140</w:t>
      </w:r>
      <w:r>
        <w:rPr>
          <w:rFonts w:ascii="Times New Roman" w:eastAsia="Times New Roman" w:hAnsi="Times New Roman" w:cs="Times New Roman"/>
        </w:rPr>
        <w:t xml:space="preserve">, ОКТМО: 71874000, УИН </w:t>
      </w:r>
      <w:r>
        <w:rPr>
          <w:rFonts w:ascii="Times New Roman" w:eastAsia="Times New Roman" w:hAnsi="Times New Roman" w:cs="Times New Roman"/>
        </w:rPr>
        <w:t>0412365400395011372520118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985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276" w:firstLine="142"/>
      </w:pPr>
    </w:p>
    <w:p>
      <w:pPr>
        <w:spacing w:before="0" w:after="0"/>
        <w:ind w:left="1276" w:firstLine="142"/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8rplc-6">
    <w:name w:val="cat-ExternalSystemDefined grp-38 rplc-6"/>
    <w:basedOn w:val="DefaultParagraphFont"/>
  </w:style>
  <w:style w:type="character" w:customStyle="1" w:styleId="cat-PassportDatagrp-26rplc-7">
    <w:name w:val="cat-PassportData grp-26 rplc-7"/>
    <w:basedOn w:val="DefaultParagraphFont"/>
  </w:style>
  <w:style w:type="character" w:customStyle="1" w:styleId="cat-UserDefinedgrp-41rplc-8">
    <w:name w:val="cat-UserDefined grp-41 rplc-8"/>
    <w:basedOn w:val="DefaultParagraphFont"/>
  </w:style>
  <w:style w:type="character" w:customStyle="1" w:styleId="cat-ExternalSystemDefinedgrp-40rplc-10">
    <w:name w:val="cat-ExternalSystemDefined grp-40 rplc-10"/>
    <w:basedOn w:val="DefaultParagraphFont"/>
  </w:style>
  <w:style w:type="character" w:customStyle="1" w:styleId="cat-ExternalSystemDefinedgrp-39rplc-12">
    <w:name w:val="cat-ExternalSystemDefined grp-39 rplc-12"/>
    <w:basedOn w:val="DefaultParagraphFont"/>
  </w:style>
  <w:style w:type="character" w:customStyle="1" w:styleId="cat-UserDefinedgrp-41rplc-15">
    <w:name w:val="cat-UserDefined grp-41 rplc-15"/>
    <w:basedOn w:val="DefaultParagraphFont"/>
  </w:style>
  <w:style w:type="character" w:customStyle="1" w:styleId="cat-UserDefinedgrp-42rplc-19">
    <w:name w:val="cat-UserDefined grp-42 rplc-19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ExternalSystemDefinedgrp-37rplc-31">
    <w:name w:val="cat-ExternalSystemDefined grp-37 rplc-31"/>
    <w:basedOn w:val="DefaultParagraphFont"/>
  </w:style>
  <w:style w:type="character" w:customStyle="1" w:styleId="cat-UserDefinedgrp-42rplc-33">
    <w:name w:val="cat-UserDefined grp-42 rplc-33"/>
    <w:basedOn w:val="DefaultParagraphFont"/>
  </w:style>
  <w:style w:type="character" w:customStyle="1" w:styleId="cat-UserDefinedgrp-43rplc-52">
    <w:name w:val="cat-UserDefined grp-43 rplc-52"/>
    <w:basedOn w:val="DefaultParagraphFont"/>
  </w:style>
  <w:style w:type="character" w:customStyle="1" w:styleId="cat-UserDefinedgrp-44rplc-55">
    <w:name w:val="cat-UserDefined grp-44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